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E48FA" w14:textId="77777777" w:rsidR="008A0082" w:rsidRDefault="008A0082"/>
    <w:p w14:paraId="13E281A7" w14:textId="77777777" w:rsidR="000A1AA4" w:rsidRDefault="000A1AA4">
      <w:r>
        <w:rPr>
          <w:noProof/>
          <w:lang w:val="en-US"/>
        </w:rPr>
        <mc:AlternateContent>
          <mc:Choice Requires="wps">
            <w:drawing>
              <wp:anchor distT="0" distB="0" distL="114300" distR="114300" simplePos="0" relativeHeight="251659264" behindDoc="0" locked="0" layoutInCell="1" allowOverlap="1" wp14:anchorId="7A3A2068" wp14:editId="546006F9">
                <wp:simplePos x="0" y="0"/>
                <wp:positionH relativeFrom="column">
                  <wp:posOffset>2857500</wp:posOffset>
                </wp:positionH>
                <wp:positionV relativeFrom="paragraph">
                  <wp:posOffset>197485</wp:posOffset>
                </wp:positionV>
                <wp:extent cx="3657600" cy="2514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6576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AA7754" w14:textId="77777777" w:rsidR="00C84467" w:rsidRPr="000A1AA4" w:rsidRDefault="00C84467">
                            <w:pPr>
                              <w:rPr>
                                <w:rFonts w:ascii="Helvetica" w:hAnsi="Helvetica"/>
                                <w:b/>
                                <w:sz w:val="36"/>
                                <w:szCs w:val="36"/>
                              </w:rPr>
                            </w:pPr>
                            <w:r w:rsidRPr="000A1AA4">
                              <w:rPr>
                                <w:rFonts w:ascii="Helvetica" w:hAnsi="Helvetica"/>
                                <w:b/>
                                <w:sz w:val="36"/>
                                <w:szCs w:val="36"/>
                              </w:rPr>
                              <w:t>RONE</w:t>
                            </w:r>
                          </w:p>
                          <w:p w14:paraId="3BB09C12" w14:textId="77777777" w:rsidR="00C84467" w:rsidRDefault="00C84467">
                            <w:pPr>
                              <w:rPr>
                                <w:rFonts w:ascii="Helvetica" w:hAnsi="Helvetica"/>
                                <w:b/>
                                <w:sz w:val="36"/>
                                <w:szCs w:val="36"/>
                              </w:rPr>
                            </w:pPr>
                            <w:r w:rsidRPr="000A1AA4">
                              <w:rPr>
                                <w:rFonts w:ascii="Helvetica" w:hAnsi="Helvetica"/>
                                <w:b/>
                                <w:sz w:val="36"/>
                                <w:szCs w:val="36"/>
                              </w:rPr>
                              <w:t>WAVE EP</w:t>
                            </w:r>
                          </w:p>
                          <w:p w14:paraId="01602E1E" w14:textId="77777777" w:rsidR="00C84467" w:rsidRPr="000A1AA4" w:rsidRDefault="00C84467">
                            <w:pPr>
                              <w:rPr>
                                <w:rFonts w:ascii="Helvetica" w:hAnsi="Helvetica"/>
                                <w:b/>
                              </w:rPr>
                            </w:pPr>
                          </w:p>
                          <w:p w14:paraId="61D5E4A0" w14:textId="77777777" w:rsidR="00C84467" w:rsidRPr="009D3429" w:rsidRDefault="00C84467">
                            <w:pPr>
                              <w:rPr>
                                <w:rFonts w:ascii="Helvetica" w:hAnsi="Helvetica"/>
                                <w:b/>
                                <w:szCs w:val="22"/>
                              </w:rPr>
                            </w:pPr>
                            <w:r w:rsidRPr="009D3429">
                              <w:rPr>
                                <w:rFonts w:ascii="Helvetica" w:hAnsi="Helvetica"/>
                                <w:b/>
                                <w:szCs w:val="22"/>
                              </w:rPr>
                              <w:t xml:space="preserve">Cat N° : </w:t>
                            </w:r>
                            <w:r w:rsidRPr="009D3429">
                              <w:rPr>
                                <w:rFonts w:ascii="Helvetica" w:hAnsi="Helvetica"/>
                                <w:szCs w:val="22"/>
                              </w:rPr>
                              <w:t>iF3063</w:t>
                            </w:r>
                          </w:p>
                          <w:p w14:paraId="65B0C303" w14:textId="77777777" w:rsidR="00C84467" w:rsidRPr="009D3429" w:rsidRDefault="00C84467">
                            <w:pPr>
                              <w:rPr>
                                <w:rFonts w:ascii="Helvetica" w:hAnsi="Helvetica"/>
                                <w:b/>
                                <w:szCs w:val="22"/>
                              </w:rPr>
                            </w:pPr>
                            <w:r w:rsidRPr="009D3429">
                              <w:rPr>
                                <w:rFonts w:ascii="Helvetica" w:hAnsi="Helvetica"/>
                                <w:b/>
                                <w:szCs w:val="22"/>
                              </w:rPr>
                              <w:t xml:space="preserve">Release date : </w:t>
                            </w:r>
                            <w:r w:rsidRPr="009D3429">
                              <w:rPr>
                                <w:rFonts w:ascii="Helvetica" w:hAnsi="Helvetica"/>
                                <w:szCs w:val="22"/>
                              </w:rPr>
                              <w:t>01.06.2018</w:t>
                            </w:r>
                          </w:p>
                          <w:p w14:paraId="49363D2E" w14:textId="77777777" w:rsidR="00C84467" w:rsidRPr="009D3429" w:rsidRDefault="00C84467">
                            <w:pPr>
                              <w:rPr>
                                <w:rFonts w:ascii="Helvetica" w:hAnsi="Helvetica"/>
                                <w:b/>
                                <w:szCs w:val="22"/>
                              </w:rPr>
                            </w:pPr>
                          </w:p>
                          <w:p w14:paraId="40D5E78D" w14:textId="77777777" w:rsidR="00C84467" w:rsidRPr="009D3429" w:rsidRDefault="00C84467">
                            <w:pPr>
                              <w:rPr>
                                <w:rFonts w:ascii="Helvetica" w:hAnsi="Helvetica"/>
                                <w:b/>
                                <w:szCs w:val="22"/>
                              </w:rPr>
                            </w:pPr>
                            <w:proofErr w:type="spellStart"/>
                            <w:r w:rsidRPr="009D3429">
                              <w:rPr>
                                <w:rFonts w:ascii="Helvetica" w:hAnsi="Helvetica"/>
                                <w:b/>
                                <w:szCs w:val="22"/>
                              </w:rPr>
                              <w:t>Artwork</w:t>
                            </w:r>
                            <w:proofErr w:type="spellEnd"/>
                            <w:r w:rsidRPr="009D3429">
                              <w:rPr>
                                <w:rFonts w:ascii="Helvetica" w:hAnsi="Helvetica"/>
                                <w:b/>
                                <w:szCs w:val="22"/>
                              </w:rPr>
                              <w:t xml:space="preserve"> by Michel </w:t>
                            </w:r>
                            <w:proofErr w:type="spellStart"/>
                            <w:r w:rsidRPr="009D3429">
                              <w:rPr>
                                <w:rFonts w:ascii="Helvetica" w:hAnsi="Helvetica"/>
                                <w:b/>
                                <w:szCs w:val="22"/>
                              </w:rPr>
                              <w:t>Gondry</w:t>
                            </w:r>
                            <w:proofErr w:type="spellEnd"/>
                          </w:p>
                          <w:p w14:paraId="6920DDE4" w14:textId="77777777" w:rsidR="00C84467" w:rsidRPr="009D3429" w:rsidRDefault="00C84467">
                            <w:pPr>
                              <w:rPr>
                                <w:rFonts w:ascii="Helvetica" w:hAnsi="Helvetica"/>
                                <w:b/>
                                <w:szCs w:val="22"/>
                              </w:rPr>
                            </w:pPr>
                          </w:p>
                          <w:p w14:paraId="2CED7395"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w:t>
                            </w:r>
                            <w:proofErr w:type="spellStart"/>
                            <w:r w:rsidRPr="009D3429">
                              <w:rPr>
                                <w:rFonts w:ascii="Helvetica" w:hAnsi="Helvetica" w:cs="Times"/>
                                <w:szCs w:val="22"/>
                                <w:lang w:val="en-US"/>
                              </w:rPr>
                              <w:t>Sorg</w:t>
                            </w:r>
                            <w:proofErr w:type="spellEnd"/>
                            <w:r w:rsidRPr="009D3429">
                              <w:rPr>
                                <w:rFonts w:ascii="Helvetica" w:hAnsi="Helvetica" w:cs="Times"/>
                                <w:szCs w:val="22"/>
                                <w:lang w:val="en-US"/>
                              </w:rPr>
                              <w:t xml:space="preserve"> Radio Version) – 3’32</w:t>
                            </w:r>
                          </w:p>
                          <w:p w14:paraId="2C77E95B"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(Locked Groove Remix) – 6’49</w:t>
                            </w:r>
                          </w:p>
                          <w:p w14:paraId="0F4013D0"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(Negative Gemini Remix) – 3:53</w:t>
                            </w:r>
                          </w:p>
                          <w:p w14:paraId="2844DE8B"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(Video version) – 3:56</w:t>
                            </w:r>
                          </w:p>
                          <w:p w14:paraId="751A3503" w14:textId="77777777" w:rsidR="00C84467" w:rsidRPr="000A1AA4" w:rsidRDefault="00C84467">
                            <w:pPr>
                              <w:rPr>
                                <w:rFonts w:ascii="Helvetica" w:hAnsi="Helvetic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25pt;margin-top:15.55pt;width:4in;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Jx280CAAAP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" filled="f" stroked="f">
                <v:textbox>
                  <w:txbxContent>
                    <w:p w14:paraId="19AA7754" w14:textId="77777777" w:rsidR="00C84467" w:rsidRPr="000A1AA4" w:rsidRDefault="00C84467">
                      <w:pPr>
                        <w:rPr>
                          <w:rFonts w:ascii="Helvetica" w:hAnsi="Helvetica"/>
                          <w:b/>
                          <w:sz w:val="36"/>
                          <w:szCs w:val="36"/>
                        </w:rPr>
                      </w:pPr>
                      <w:r w:rsidRPr="000A1AA4">
                        <w:rPr>
                          <w:rFonts w:ascii="Helvetica" w:hAnsi="Helvetica"/>
                          <w:b/>
                          <w:sz w:val="36"/>
                          <w:szCs w:val="36"/>
                        </w:rPr>
                        <w:t>RONE</w:t>
                      </w:r>
                    </w:p>
                    <w:p w14:paraId="3BB09C12" w14:textId="77777777" w:rsidR="00C84467" w:rsidRDefault="00C84467">
                      <w:pPr>
                        <w:rPr>
                          <w:rFonts w:ascii="Helvetica" w:hAnsi="Helvetica"/>
                          <w:b/>
                          <w:sz w:val="36"/>
                          <w:szCs w:val="36"/>
                        </w:rPr>
                      </w:pPr>
                      <w:r w:rsidRPr="000A1AA4">
                        <w:rPr>
                          <w:rFonts w:ascii="Helvetica" w:hAnsi="Helvetica"/>
                          <w:b/>
                          <w:sz w:val="36"/>
                          <w:szCs w:val="36"/>
                        </w:rPr>
                        <w:t>WAVE EP</w:t>
                      </w:r>
                    </w:p>
                    <w:p w14:paraId="01602E1E" w14:textId="77777777" w:rsidR="00C84467" w:rsidRPr="000A1AA4" w:rsidRDefault="00C84467">
                      <w:pPr>
                        <w:rPr>
                          <w:rFonts w:ascii="Helvetica" w:hAnsi="Helvetica"/>
                          <w:b/>
                        </w:rPr>
                      </w:pPr>
                    </w:p>
                    <w:p w14:paraId="61D5E4A0" w14:textId="77777777" w:rsidR="00C84467" w:rsidRPr="009D3429" w:rsidRDefault="00C84467">
                      <w:pPr>
                        <w:rPr>
                          <w:rFonts w:ascii="Helvetica" w:hAnsi="Helvetica"/>
                          <w:b/>
                          <w:szCs w:val="22"/>
                        </w:rPr>
                      </w:pPr>
                      <w:r w:rsidRPr="009D3429">
                        <w:rPr>
                          <w:rFonts w:ascii="Helvetica" w:hAnsi="Helvetica"/>
                          <w:b/>
                          <w:szCs w:val="22"/>
                        </w:rPr>
                        <w:t xml:space="preserve">Cat N° : </w:t>
                      </w:r>
                      <w:r w:rsidRPr="009D3429">
                        <w:rPr>
                          <w:rFonts w:ascii="Helvetica" w:hAnsi="Helvetica"/>
                          <w:szCs w:val="22"/>
                        </w:rPr>
                        <w:t>iF3063</w:t>
                      </w:r>
                    </w:p>
                    <w:p w14:paraId="65B0C303" w14:textId="77777777" w:rsidR="00C84467" w:rsidRPr="009D3429" w:rsidRDefault="00C84467">
                      <w:pPr>
                        <w:rPr>
                          <w:rFonts w:ascii="Helvetica" w:hAnsi="Helvetica"/>
                          <w:b/>
                          <w:szCs w:val="22"/>
                        </w:rPr>
                      </w:pPr>
                      <w:r w:rsidRPr="009D3429">
                        <w:rPr>
                          <w:rFonts w:ascii="Helvetica" w:hAnsi="Helvetica"/>
                          <w:b/>
                          <w:szCs w:val="22"/>
                        </w:rPr>
                        <w:t xml:space="preserve">Release date : </w:t>
                      </w:r>
                      <w:r w:rsidRPr="009D3429">
                        <w:rPr>
                          <w:rFonts w:ascii="Helvetica" w:hAnsi="Helvetica"/>
                          <w:szCs w:val="22"/>
                        </w:rPr>
                        <w:t>01.06.2018</w:t>
                      </w:r>
                    </w:p>
                    <w:p w14:paraId="49363D2E" w14:textId="77777777" w:rsidR="00C84467" w:rsidRPr="009D3429" w:rsidRDefault="00C84467">
                      <w:pPr>
                        <w:rPr>
                          <w:rFonts w:ascii="Helvetica" w:hAnsi="Helvetica"/>
                          <w:b/>
                          <w:szCs w:val="22"/>
                        </w:rPr>
                      </w:pPr>
                    </w:p>
                    <w:p w14:paraId="40D5E78D" w14:textId="77777777" w:rsidR="00C84467" w:rsidRPr="009D3429" w:rsidRDefault="00C84467">
                      <w:pPr>
                        <w:rPr>
                          <w:rFonts w:ascii="Helvetica" w:hAnsi="Helvetica"/>
                          <w:b/>
                          <w:szCs w:val="22"/>
                        </w:rPr>
                      </w:pPr>
                      <w:proofErr w:type="spellStart"/>
                      <w:r w:rsidRPr="009D3429">
                        <w:rPr>
                          <w:rFonts w:ascii="Helvetica" w:hAnsi="Helvetica"/>
                          <w:b/>
                          <w:szCs w:val="22"/>
                        </w:rPr>
                        <w:t>Artwork</w:t>
                      </w:r>
                      <w:proofErr w:type="spellEnd"/>
                      <w:r w:rsidRPr="009D3429">
                        <w:rPr>
                          <w:rFonts w:ascii="Helvetica" w:hAnsi="Helvetica"/>
                          <w:b/>
                          <w:szCs w:val="22"/>
                        </w:rPr>
                        <w:t xml:space="preserve"> by Michel </w:t>
                      </w:r>
                      <w:proofErr w:type="spellStart"/>
                      <w:r w:rsidRPr="009D3429">
                        <w:rPr>
                          <w:rFonts w:ascii="Helvetica" w:hAnsi="Helvetica"/>
                          <w:b/>
                          <w:szCs w:val="22"/>
                        </w:rPr>
                        <w:t>Gondry</w:t>
                      </w:r>
                      <w:proofErr w:type="spellEnd"/>
                    </w:p>
                    <w:p w14:paraId="6920DDE4" w14:textId="77777777" w:rsidR="00C84467" w:rsidRPr="009D3429" w:rsidRDefault="00C84467">
                      <w:pPr>
                        <w:rPr>
                          <w:rFonts w:ascii="Helvetica" w:hAnsi="Helvetica"/>
                          <w:b/>
                          <w:szCs w:val="22"/>
                        </w:rPr>
                      </w:pPr>
                    </w:p>
                    <w:p w14:paraId="2CED7395"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w:t>
                      </w:r>
                      <w:proofErr w:type="spellStart"/>
                      <w:r w:rsidRPr="009D3429">
                        <w:rPr>
                          <w:rFonts w:ascii="Helvetica" w:hAnsi="Helvetica" w:cs="Times"/>
                          <w:szCs w:val="22"/>
                          <w:lang w:val="en-US"/>
                        </w:rPr>
                        <w:t>Sorg</w:t>
                      </w:r>
                      <w:proofErr w:type="spellEnd"/>
                      <w:r w:rsidRPr="009D3429">
                        <w:rPr>
                          <w:rFonts w:ascii="Helvetica" w:hAnsi="Helvetica" w:cs="Times"/>
                          <w:szCs w:val="22"/>
                          <w:lang w:val="en-US"/>
                        </w:rPr>
                        <w:t xml:space="preserve"> Radio Version) – 3’32</w:t>
                      </w:r>
                    </w:p>
                    <w:p w14:paraId="2C77E95B"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(Locked Groove Remix) – 6’49</w:t>
                      </w:r>
                    </w:p>
                    <w:p w14:paraId="0F4013D0"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(Negative Gemini Remix) – 3:53</w:t>
                      </w:r>
                    </w:p>
                    <w:p w14:paraId="2844DE8B" w14:textId="77777777" w:rsidR="00C84467" w:rsidRPr="009D3429" w:rsidRDefault="00C84467" w:rsidP="000A1AA4">
                      <w:pPr>
                        <w:pStyle w:val="ListParagraph"/>
                        <w:widowControl w:val="0"/>
                        <w:numPr>
                          <w:ilvl w:val="0"/>
                          <w:numId w:val="1"/>
                        </w:numPr>
                        <w:autoSpaceDE w:val="0"/>
                        <w:autoSpaceDN w:val="0"/>
                        <w:adjustRightInd w:val="0"/>
                        <w:spacing w:after="240"/>
                        <w:jc w:val="both"/>
                        <w:rPr>
                          <w:rFonts w:ascii="Helvetica" w:hAnsi="Helvetica" w:cs="Times"/>
                          <w:szCs w:val="22"/>
                          <w:lang w:val="en-US"/>
                        </w:rPr>
                      </w:pPr>
                      <w:r w:rsidRPr="009D3429">
                        <w:rPr>
                          <w:rFonts w:ascii="Helvetica" w:hAnsi="Helvetica" w:cs="Times"/>
                          <w:szCs w:val="22"/>
                          <w:lang w:val="en-US"/>
                        </w:rPr>
                        <w:t>Wave (Video version) – 3:56</w:t>
                      </w:r>
                    </w:p>
                    <w:p w14:paraId="751A3503" w14:textId="77777777" w:rsidR="00C84467" w:rsidRPr="000A1AA4" w:rsidRDefault="00C84467">
                      <w:pPr>
                        <w:rPr>
                          <w:rFonts w:ascii="Helvetica" w:hAnsi="Helvetica"/>
                          <w:b/>
                        </w:rPr>
                      </w:pPr>
                    </w:p>
                  </w:txbxContent>
                </v:textbox>
                <w10:wrap type="square"/>
              </v:shape>
            </w:pict>
          </mc:Fallback>
        </mc:AlternateContent>
      </w:r>
      <w:r>
        <w:rPr>
          <w:noProof/>
          <w:lang w:val="en-US"/>
        </w:rPr>
        <w:drawing>
          <wp:inline distT="0" distB="0" distL="0" distR="0" wp14:anchorId="74773065" wp14:editId="4202CC11">
            <wp:extent cx="2738473" cy="2738473"/>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e_Wave_Artwork.jpg"/>
                    <pic:cNvPicPr/>
                  </pic:nvPicPr>
                  <pic:blipFill>
                    <a:blip r:embed="rId9">
                      <a:extLst>
                        <a:ext uri="{28A0092B-C50C-407E-A947-70E740481C1C}">
                          <a14:useLocalDpi xmlns:a14="http://schemas.microsoft.com/office/drawing/2010/main" val="0"/>
                        </a:ext>
                      </a:extLst>
                    </a:blip>
                    <a:stretch>
                      <a:fillRect/>
                    </a:stretch>
                  </pic:blipFill>
                  <pic:spPr>
                    <a:xfrm>
                      <a:off x="0" y="0"/>
                      <a:ext cx="2738473" cy="2738473"/>
                    </a:xfrm>
                    <a:prstGeom prst="rect">
                      <a:avLst/>
                    </a:prstGeom>
                  </pic:spPr>
                </pic:pic>
              </a:graphicData>
            </a:graphic>
          </wp:inline>
        </w:drawing>
      </w:r>
    </w:p>
    <w:p w14:paraId="7394AD8B" w14:textId="77777777" w:rsidR="000A1AA4" w:rsidRPr="000A1AA4" w:rsidRDefault="000A1AA4" w:rsidP="000A1AA4"/>
    <w:p w14:paraId="29D2B172" w14:textId="77777777" w:rsidR="000A1AA4" w:rsidRDefault="000A1AA4" w:rsidP="000A1AA4"/>
    <w:p w14:paraId="0CBCE38F" w14:textId="47988FE5" w:rsidR="007140CB" w:rsidRPr="007140CB" w:rsidRDefault="007140CB" w:rsidP="007140CB">
      <w:pPr>
        <w:jc w:val="both"/>
        <w:rPr>
          <w:rFonts w:ascii="Helvetica" w:hAnsi="Helvetica" w:cs="Times"/>
          <w:szCs w:val="22"/>
          <w:lang w:val="en-US"/>
        </w:rPr>
      </w:pPr>
      <w:proofErr w:type="spellStart"/>
      <w:r w:rsidRPr="007140CB">
        <w:rPr>
          <w:rFonts w:ascii="Helvetica" w:hAnsi="Helvetica" w:cs="Times"/>
          <w:b/>
          <w:szCs w:val="22"/>
          <w:lang w:val="en-US"/>
        </w:rPr>
        <w:t>Rone</w:t>
      </w:r>
      <w:proofErr w:type="spellEnd"/>
      <w:r w:rsidRPr="007140CB">
        <w:rPr>
          <w:rFonts w:ascii="Helvetica" w:hAnsi="Helvetica" w:cs="Times"/>
          <w:szCs w:val="22"/>
          <w:lang w:val="en-US"/>
        </w:rPr>
        <w:t xml:space="preserve"> continues to take us on a tour of his radiant citadel "</w:t>
      </w:r>
      <w:proofErr w:type="spellStart"/>
      <w:r w:rsidRPr="007140CB">
        <w:rPr>
          <w:rFonts w:ascii="Helvetica" w:hAnsi="Helvetica" w:cs="Times"/>
          <w:b/>
          <w:szCs w:val="22"/>
          <w:lang w:val="en-US"/>
        </w:rPr>
        <w:t>Mirapolis</w:t>
      </w:r>
      <w:proofErr w:type="spellEnd"/>
      <w:r w:rsidRPr="007140CB">
        <w:rPr>
          <w:rFonts w:ascii="Helvetica" w:hAnsi="Helvetica" w:cs="Times"/>
          <w:szCs w:val="22"/>
          <w:lang w:val="en-US"/>
        </w:rPr>
        <w:t xml:space="preserve">.” This time guided alongside his </w:t>
      </w:r>
      <w:proofErr w:type="spellStart"/>
      <w:r w:rsidRPr="007140CB">
        <w:rPr>
          <w:rFonts w:ascii="Helvetica" w:hAnsi="Helvetica" w:cs="Times"/>
          <w:szCs w:val="22"/>
          <w:lang w:val="en-US"/>
        </w:rPr>
        <w:t>synthesisers</w:t>
      </w:r>
      <w:proofErr w:type="spellEnd"/>
      <w:r w:rsidRPr="007140CB">
        <w:rPr>
          <w:rFonts w:ascii="Helvetica" w:hAnsi="Helvetica" w:cs="Times"/>
          <w:szCs w:val="22"/>
          <w:lang w:val="en-US"/>
        </w:rPr>
        <w:t xml:space="preserve">, by the voice of </w:t>
      </w:r>
      <w:proofErr w:type="spellStart"/>
      <w:r w:rsidRPr="007140CB">
        <w:rPr>
          <w:rFonts w:ascii="Helvetica" w:hAnsi="Helvetica" w:cs="Times"/>
          <w:b/>
          <w:szCs w:val="22"/>
          <w:lang w:val="en-US"/>
        </w:rPr>
        <w:t>Noga</w:t>
      </w:r>
      <w:proofErr w:type="spellEnd"/>
      <w:r w:rsidRPr="007140CB">
        <w:rPr>
          <w:rFonts w:ascii="Helvetica" w:hAnsi="Helvetica" w:cs="Times"/>
          <w:b/>
          <w:szCs w:val="22"/>
          <w:lang w:val="en-US"/>
        </w:rPr>
        <w:t xml:space="preserve"> </w:t>
      </w:r>
      <w:proofErr w:type="spellStart"/>
      <w:r w:rsidRPr="007140CB">
        <w:rPr>
          <w:rFonts w:ascii="Helvetica" w:hAnsi="Helvetica" w:cs="Times"/>
          <w:b/>
          <w:szCs w:val="22"/>
          <w:lang w:val="en-US"/>
        </w:rPr>
        <w:t>Erez</w:t>
      </w:r>
      <w:proofErr w:type="spellEnd"/>
      <w:r w:rsidRPr="007140CB">
        <w:rPr>
          <w:rFonts w:ascii="Helvetica" w:hAnsi="Helvetica" w:cs="Times"/>
          <w:szCs w:val="22"/>
          <w:lang w:val="en-US"/>
        </w:rPr>
        <w:t>, the Tel Aviv writer performer on “</w:t>
      </w:r>
      <w:r w:rsidRPr="007140CB">
        <w:rPr>
          <w:rFonts w:ascii="Helvetica" w:hAnsi="Helvetica" w:cs="Times"/>
          <w:b/>
          <w:szCs w:val="22"/>
          <w:lang w:val="en-US"/>
        </w:rPr>
        <w:t>Wave</w:t>
      </w:r>
      <w:r w:rsidRPr="007140CB">
        <w:rPr>
          <w:rFonts w:ascii="Helvetica" w:hAnsi="Helvetica" w:cs="Times"/>
          <w:szCs w:val="22"/>
          <w:lang w:val="en-US"/>
        </w:rPr>
        <w:t xml:space="preserve">" on three different remix paths. </w:t>
      </w:r>
    </w:p>
    <w:p w14:paraId="1EB2ACB6" w14:textId="77777777" w:rsidR="007140CB" w:rsidRDefault="007140CB" w:rsidP="007140CB">
      <w:pPr>
        <w:jc w:val="both"/>
        <w:rPr>
          <w:rFonts w:ascii="Helvetica" w:hAnsi="Helvetica" w:cs="Times"/>
          <w:szCs w:val="22"/>
          <w:lang w:val="en-US"/>
        </w:rPr>
      </w:pPr>
    </w:p>
    <w:p w14:paraId="28D5BA36" w14:textId="061FF29B" w:rsidR="00C84467" w:rsidRDefault="007140CB" w:rsidP="007140CB">
      <w:pPr>
        <w:jc w:val="both"/>
        <w:rPr>
          <w:rFonts w:ascii="Helvetica" w:hAnsi="Helvetica" w:cs="Times"/>
          <w:szCs w:val="22"/>
          <w:lang w:val="en-US"/>
        </w:rPr>
      </w:pPr>
      <w:r w:rsidRPr="007140CB">
        <w:rPr>
          <w:rFonts w:ascii="Helvetica" w:hAnsi="Helvetica" w:cs="Times"/>
          <w:szCs w:val="22"/>
          <w:lang w:val="en-US"/>
        </w:rPr>
        <w:t xml:space="preserve">The Remix by Parisian </w:t>
      </w:r>
      <w:proofErr w:type="spellStart"/>
      <w:r w:rsidRPr="007140CB">
        <w:rPr>
          <w:rFonts w:ascii="Helvetica" w:hAnsi="Helvetica" w:cs="Times"/>
          <w:szCs w:val="22"/>
          <w:lang w:val="en-US"/>
        </w:rPr>
        <w:t>beatmaker</w:t>
      </w:r>
      <w:proofErr w:type="spellEnd"/>
      <w:r w:rsidRPr="007140CB">
        <w:rPr>
          <w:rFonts w:ascii="Helvetica" w:hAnsi="Helvetica" w:cs="Times"/>
          <w:szCs w:val="22"/>
          <w:lang w:val="en-US"/>
        </w:rPr>
        <w:t xml:space="preserve"> </w:t>
      </w:r>
      <w:proofErr w:type="spellStart"/>
      <w:r w:rsidRPr="007140CB">
        <w:rPr>
          <w:rFonts w:ascii="Helvetica" w:hAnsi="Helvetica" w:cs="Times"/>
          <w:b/>
          <w:szCs w:val="22"/>
          <w:lang w:val="en-US"/>
        </w:rPr>
        <w:t>Sorg</w:t>
      </w:r>
      <w:proofErr w:type="spellEnd"/>
      <w:r w:rsidRPr="007140CB">
        <w:rPr>
          <w:rFonts w:ascii="Helvetica" w:hAnsi="Helvetica" w:cs="Times"/>
          <w:szCs w:val="22"/>
          <w:lang w:val="en-US"/>
        </w:rPr>
        <w:t xml:space="preserve"> (stage a</w:t>
      </w:r>
      <w:bookmarkStart w:id="0" w:name="_GoBack"/>
      <w:bookmarkEnd w:id="0"/>
      <w:r w:rsidRPr="007140CB">
        <w:rPr>
          <w:rFonts w:ascii="Helvetica" w:hAnsi="Helvetica" w:cs="Times"/>
          <w:szCs w:val="22"/>
          <w:lang w:val="en-US"/>
        </w:rPr>
        <w:t>nd studio partner of Ci</w:t>
      </w:r>
      <w:r>
        <w:rPr>
          <w:rFonts w:ascii="Helvetica" w:hAnsi="Helvetica" w:cs="Times"/>
          <w:szCs w:val="22"/>
          <w:lang w:val="en-US"/>
        </w:rPr>
        <w:t>ncinnati-based rapper/</w:t>
      </w:r>
      <w:proofErr w:type="spellStart"/>
      <w:r>
        <w:rPr>
          <w:rFonts w:ascii="Helvetica" w:hAnsi="Helvetica" w:cs="Times"/>
          <w:szCs w:val="22"/>
          <w:lang w:val="en-US"/>
        </w:rPr>
        <w:t>beatboxer</w:t>
      </w:r>
      <w:proofErr w:type="spellEnd"/>
      <w:r w:rsidRPr="007140CB">
        <w:rPr>
          <w:rFonts w:ascii="Helvetica" w:hAnsi="Helvetica" w:cs="Times"/>
          <w:szCs w:val="22"/>
          <w:lang w:val="en-US"/>
        </w:rPr>
        <w:t>: Napoleon Maddox), "</w:t>
      </w:r>
      <w:r w:rsidRPr="007140CB">
        <w:rPr>
          <w:rFonts w:ascii="Helvetica" w:hAnsi="Helvetica" w:cs="Times"/>
          <w:b/>
          <w:szCs w:val="22"/>
          <w:lang w:val="en-US"/>
        </w:rPr>
        <w:t>Wave</w:t>
      </w:r>
      <w:r w:rsidRPr="007140CB">
        <w:rPr>
          <w:rFonts w:ascii="Helvetica" w:hAnsi="Helvetica" w:cs="Times"/>
          <w:szCs w:val="22"/>
          <w:lang w:val="en-US"/>
        </w:rPr>
        <w:t xml:space="preserve">" is carried away in a storm of bleeps, loops and distortions. </w:t>
      </w:r>
      <w:r w:rsidRPr="007140CB">
        <w:rPr>
          <w:rFonts w:ascii="Helvetica" w:hAnsi="Helvetica" w:cs="Times"/>
          <w:b/>
          <w:szCs w:val="22"/>
          <w:lang w:val="en-US"/>
        </w:rPr>
        <w:t>Locked Groove</w:t>
      </w:r>
      <w:r w:rsidRPr="007140CB">
        <w:rPr>
          <w:rFonts w:ascii="Helvetica" w:hAnsi="Helvetica" w:cs="Times"/>
          <w:szCs w:val="22"/>
          <w:lang w:val="en-US"/>
        </w:rPr>
        <w:t xml:space="preserve">, </w:t>
      </w:r>
      <w:proofErr w:type="gramStart"/>
      <w:r w:rsidRPr="007140CB">
        <w:rPr>
          <w:rFonts w:ascii="Helvetica" w:hAnsi="Helvetica" w:cs="Times"/>
          <w:szCs w:val="22"/>
          <w:lang w:val="en-US"/>
        </w:rPr>
        <w:t>who’s</w:t>
      </w:r>
      <w:proofErr w:type="gramEnd"/>
      <w:r w:rsidRPr="007140CB">
        <w:rPr>
          <w:rFonts w:ascii="Helvetica" w:hAnsi="Helvetica" w:cs="Times"/>
          <w:szCs w:val="22"/>
          <w:lang w:val="en-US"/>
        </w:rPr>
        <w:t xml:space="preserve"> are leaders (alongside </w:t>
      </w:r>
      <w:r w:rsidRPr="007140CB">
        <w:rPr>
          <w:rFonts w:ascii="Helvetica" w:hAnsi="Helvetica" w:cs="Times"/>
          <w:b/>
          <w:szCs w:val="22"/>
          <w:lang w:val="en-US"/>
        </w:rPr>
        <w:t>Tales of Us</w:t>
      </w:r>
      <w:r w:rsidRPr="007140CB">
        <w:rPr>
          <w:rFonts w:ascii="Helvetica" w:hAnsi="Helvetica" w:cs="Times"/>
          <w:szCs w:val="22"/>
          <w:lang w:val="en-US"/>
        </w:rPr>
        <w:t xml:space="preserve"> and </w:t>
      </w:r>
      <w:r w:rsidRPr="007140CB">
        <w:rPr>
          <w:rFonts w:ascii="Helvetica" w:hAnsi="Helvetica" w:cs="Times"/>
          <w:b/>
          <w:szCs w:val="22"/>
          <w:lang w:val="en-US"/>
        </w:rPr>
        <w:t>Scuba</w:t>
      </w:r>
      <w:r w:rsidRPr="007140CB">
        <w:rPr>
          <w:rFonts w:ascii="Helvetica" w:hAnsi="Helvetica" w:cs="Times"/>
          <w:szCs w:val="22"/>
          <w:lang w:val="en-US"/>
        </w:rPr>
        <w:t xml:space="preserve">) of their melodic but </w:t>
      </w:r>
      <w:proofErr w:type="spellStart"/>
      <w:r w:rsidRPr="007140CB">
        <w:rPr>
          <w:rFonts w:ascii="Helvetica" w:hAnsi="Helvetica" w:cs="Times"/>
          <w:szCs w:val="22"/>
          <w:lang w:val="en-US"/>
        </w:rPr>
        <w:t>pacy</w:t>
      </w:r>
      <w:proofErr w:type="spellEnd"/>
      <w:r w:rsidRPr="007140CB">
        <w:rPr>
          <w:rFonts w:ascii="Helvetica" w:hAnsi="Helvetica" w:cs="Times"/>
          <w:szCs w:val="22"/>
          <w:lang w:val="en-US"/>
        </w:rPr>
        <w:t xml:space="preserve"> techno scene, inject a hypnotic and sedative serum into the original, particularly adapted to the expectations of the </w:t>
      </w:r>
      <w:proofErr w:type="spellStart"/>
      <w:r w:rsidRPr="007140CB">
        <w:rPr>
          <w:rFonts w:ascii="Helvetica" w:hAnsi="Helvetica" w:cs="Times"/>
          <w:szCs w:val="22"/>
          <w:lang w:val="en-US"/>
        </w:rPr>
        <w:t>dancefloor</w:t>
      </w:r>
      <w:proofErr w:type="spellEnd"/>
      <w:r w:rsidRPr="007140CB">
        <w:rPr>
          <w:rFonts w:ascii="Helvetica" w:hAnsi="Helvetica" w:cs="Times"/>
          <w:szCs w:val="22"/>
          <w:lang w:val="en-US"/>
        </w:rPr>
        <w:t xml:space="preserve"> surfers.</w:t>
      </w:r>
      <w:r>
        <w:rPr>
          <w:rFonts w:ascii="Helvetica" w:hAnsi="Helvetica" w:cs="Times"/>
          <w:szCs w:val="22"/>
          <w:lang w:val="en-US"/>
        </w:rPr>
        <w:t xml:space="preserve"> </w:t>
      </w:r>
      <w:r w:rsidRPr="007140CB">
        <w:rPr>
          <w:rFonts w:ascii="Helvetica" w:hAnsi="Helvetica" w:cs="Times"/>
          <w:szCs w:val="22"/>
          <w:lang w:val="en-US"/>
        </w:rPr>
        <w:t xml:space="preserve">Brooklyn producer </w:t>
      </w:r>
      <w:r w:rsidRPr="007140CB">
        <w:rPr>
          <w:rFonts w:ascii="Helvetica" w:hAnsi="Helvetica" w:cs="Times"/>
          <w:b/>
          <w:szCs w:val="22"/>
          <w:lang w:val="en-US"/>
        </w:rPr>
        <w:t>Negative Gemini</w:t>
      </w:r>
      <w:r w:rsidRPr="007140CB">
        <w:rPr>
          <w:rFonts w:ascii="Helvetica" w:hAnsi="Helvetica" w:cs="Times"/>
          <w:szCs w:val="22"/>
          <w:lang w:val="en-US"/>
        </w:rPr>
        <w:t>, spotted in the Anglo-Saxon blogosphere, following the release of her fascinating EP "</w:t>
      </w:r>
      <w:r w:rsidRPr="007140CB">
        <w:rPr>
          <w:rFonts w:ascii="Helvetica" w:hAnsi="Helvetica" w:cs="Times"/>
          <w:b/>
          <w:szCs w:val="22"/>
          <w:lang w:val="en-US"/>
        </w:rPr>
        <w:t>Bad Baby</w:t>
      </w:r>
      <w:r w:rsidRPr="007140CB">
        <w:rPr>
          <w:rFonts w:ascii="Helvetica" w:hAnsi="Helvetica" w:cs="Times"/>
          <w:szCs w:val="22"/>
          <w:lang w:val="en-US"/>
        </w:rPr>
        <w:t xml:space="preserve">" on 100% Electronica, creates an ambient re-reading in the modern sense. Both ethereal and dynamic, breaking the surface you </w:t>
      </w:r>
      <w:proofErr w:type="gramStart"/>
      <w:r w:rsidRPr="007140CB">
        <w:rPr>
          <w:rFonts w:ascii="Helvetica" w:hAnsi="Helvetica" w:cs="Times"/>
          <w:szCs w:val="22"/>
          <w:lang w:val="en-US"/>
        </w:rPr>
        <w:t>find</w:t>
      </w:r>
      <w:proofErr w:type="gramEnd"/>
      <w:r w:rsidRPr="007140CB">
        <w:rPr>
          <w:rFonts w:ascii="Helvetica" w:hAnsi="Helvetica" w:cs="Times"/>
          <w:szCs w:val="22"/>
          <w:lang w:val="en-US"/>
        </w:rPr>
        <w:t xml:space="preserve"> your arms in the air and head in the stars.  </w:t>
      </w:r>
    </w:p>
    <w:p w14:paraId="40A3C250" w14:textId="77777777" w:rsidR="007140CB" w:rsidRDefault="007140CB" w:rsidP="007140CB">
      <w:pPr>
        <w:jc w:val="both"/>
        <w:rPr>
          <w:rFonts w:ascii="Helvetica" w:hAnsi="Helvetica" w:cs="Times"/>
          <w:szCs w:val="22"/>
          <w:lang w:val="en-US"/>
        </w:rPr>
      </w:pPr>
    </w:p>
    <w:p w14:paraId="2A556DF4" w14:textId="0B6E9595" w:rsidR="00C84467" w:rsidRDefault="00C84467" w:rsidP="00CC2761">
      <w:pPr>
        <w:jc w:val="both"/>
        <w:rPr>
          <w:rFonts w:ascii="Helvetica" w:hAnsi="Helvetica" w:cs="Times"/>
          <w:szCs w:val="22"/>
          <w:lang w:val="en-US"/>
        </w:rPr>
      </w:pPr>
      <w:r>
        <w:rPr>
          <w:rFonts w:ascii="Helvetica" w:hAnsi="Helvetica" w:cs="Times"/>
          <w:szCs w:val="22"/>
          <w:lang w:val="en-US"/>
        </w:rPr>
        <w:t>In conclusion, we find “</w:t>
      </w:r>
      <w:r w:rsidRPr="007140CB">
        <w:rPr>
          <w:rFonts w:ascii="Helvetica" w:hAnsi="Helvetica" w:cs="Times"/>
          <w:b/>
          <w:szCs w:val="22"/>
          <w:lang w:val="en-US"/>
        </w:rPr>
        <w:t>Wave</w:t>
      </w:r>
      <w:r>
        <w:rPr>
          <w:rFonts w:ascii="Helvetica" w:hAnsi="Helvetica" w:cs="Times"/>
          <w:szCs w:val="22"/>
          <w:lang w:val="en-US"/>
        </w:rPr>
        <w:t xml:space="preserve">” original version, edited especially for </w:t>
      </w:r>
      <w:proofErr w:type="spellStart"/>
      <w:r w:rsidRPr="007140CB">
        <w:rPr>
          <w:rFonts w:ascii="Helvetica" w:hAnsi="Helvetica" w:cs="Times"/>
          <w:b/>
          <w:szCs w:val="22"/>
          <w:lang w:val="en-US"/>
        </w:rPr>
        <w:t>Rone</w:t>
      </w:r>
      <w:r>
        <w:rPr>
          <w:rFonts w:ascii="Helvetica" w:hAnsi="Helvetica" w:cs="Times"/>
          <w:szCs w:val="22"/>
          <w:lang w:val="en-US"/>
        </w:rPr>
        <w:t>’s</w:t>
      </w:r>
      <w:proofErr w:type="spellEnd"/>
      <w:r>
        <w:rPr>
          <w:rFonts w:ascii="Helvetica" w:hAnsi="Helvetica" w:cs="Times"/>
          <w:szCs w:val="22"/>
          <w:lang w:val="en-US"/>
        </w:rPr>
        <w:t xml:space="preserve"> new clip, realized by the “mad” </w:t>
      </w:r>
      <w:proofErr w:type="spellStart"/>
      <w:r>
        <w:rPr>
          <w:rFonts w:ascii="Helvetica" w:hAnsi="Helvetica" w:cs="Times"/>
          <w:szCs w:val="22"/>
          <w:lang w:val="en-US"/>
        </w:rPr>
        <w:t>swiss</w:t>
      </w:r>
      <w:proofErr w:type="spellEnd"/>
      <w:r>
        <w:rPr>
          <w:rFonts w:ascii="Helvetica" w:hAnsi="Helvetica" w:cs="Times"/>
          <w:szCs w:val="22"/>
          <w:lang w:val="en-US"/>
        </w:rPr>
        <w:t xml:space="preserve"> </w:t>
      </w:r>
      <w:r w:rsidRPr="007140CB">
        <w:rPr>
          <w:rFonts w:ascii="Helvetica" w:hAnsi="Helvetica" w:cs="Times"/>
          <w:b/>
          <w:szCs w:val="22"/>
          <w:lang w:val="en-US"/>
        </w:rPr>
        <w:t>Greg Barth</w:t>
      </w:r>
      <w:r>
        <w:rPr>
          <w:rFonts w:ascii="Helvetica" w:hAnsi="Helvetica" w:cs="Times"/>
          <w:szCs w:val="22"/>
          <w:lang w:val="en-US"/>
        </w:rPr>
        <w:t>, which will be released on May 17</w:t>
      </w:r>
      <w:r w:rsidRPr="00C84467">
        <w:rPr>
          <w:rFonts w:ascii="Helvetica" w:hAnsi="Helvetica" w:cs="Times"/>
          <w:szCs w:val="22"/>
          <w:vertAlign w:val="superscript"/>
          <w:lang w:val="en-US"/>
        </w:rPr>
        <w:t>th</w:t>
      </w:r>
      <w:r>
        <w:rPr>
          <w:rFonts w:ascii="Helvetica" w:hAnsi="Helvetica" w:cs="Times"/>
          <w:szCs w:val="22"/>
          <w:lang w:val="en-US"/>
        </w:rPr>
        <w:t xml:space="preserve"> on Apple Music, and May 30</w:t>
      </w:r>
      <w:r w:rsidRPr="00C84467">
        <w:rPr>
          <w:rFonts w:ascii="Helvetica" w:hAnsi="Helvetica" w:cs="Times"/>
          <w:szCs w:val="22"/>
          <w:vertAlign w:val="superscript"/>
          <w:lang w:val="en-US"/>
        </w:rPr>
        <w:t>th</w:t>
      </w:r>
      <w:r>
        <w:rPr>
          <w:rFonts w:ascii="Helvetica" w:hAnsi="Helvetica" w:cs="Times"/>
          <w:szCs w:val="22"/>
          <w:lang w:val="en-US"/>
        </w:rPr>
        <w:t xml:space="preserve"> on YouTube</w:t>
      </w:r>
      <w:r w:rsidR="009B189A">
        <w:rPr>
          <w:rFonts w:ascii="Helvetica" w:hAnsi="Helvetica" w:cs="Times"/>
          <w:szCs w:val="22"/>
          <w:lang w:val="en-US"/>
        </w:rPr>
        <w:t xml:space="preserve">. </w:t>
      </w:r>
    </w:p>
    <w:p w14:paraId="664D8B01" w14:textId="77777777" w:rsidR="00737920" w:rsidRPr="00C84467" w:rsidRDefault="00737920" w:rsidP="000A1AA4">
      <w:pPr>
        <w:rPr>
          <w:lang w:val="en-US"/>
        </w:rPr>
      </w:pPr>
    </w:p>
    <w:p w14:paraId="2FCD837D" w14:textId="5D530110" w:rsidR="000A1AA4" w:rsidRPr="00C84467" w:rsidRDefault="00937FA6" w:rsidP="00737920">
      <w:pPr>
        <w:widowControl w:val="0"/>
        <w:autoSpaceDE w:val="0"/>
        <w:autoSpaceDN w:val="0"/>
        <w:adjustRightInd w:val="0"/>
        <w:spacing w:after="240"/>
        <w:jc w:val="both"/>
        <w:rPr>
          <w:rFonts w:ascii="Helvetica" w:hAnsi="Helvetica" w:cs="Times"/>
          <w:lang w:val="en-US"/>
        </w:rPr>
      </w:pPr>
      <w:r w:rsidRPr="00C84467">
        <w:rPr>
          <w:rFonts w:ascii="Helvetica" w:hAnsi="Helvetica" w:cs="Times"/>
          <w:i/>
          <w:u w:val="single"/>
          <w:lang w:val="en-US"/>
        </w:rPr>
        <w:t>About Greg Barth</w:t>
      </w:r>
      <w:r w:rsidR="00737920" w:rsidRPr="00C84467">
        <w:rPr>
          <w:rFonts w:ascii="Helvetica" w:hAnsi="Helvetica" w:cs="Times"/>
          <w:i/>
          <w:u w:val="single"/>
          <w:lang w:val="en-US"/>
        </w:rPr>
        <w:t>:</w:t>
      </w:r>
      <w:r w:rsidR="00737920" w:rsidRPr="00C84467">
        <w:rPr>
          <w:rFonts w:ascii="Helvetica" w:hAnsi="Helvetica" w:cs="Times"/>
          <w:lang w:val="en-US"/>
        </w:rPr>
        <w:t xml:space="preserve"> </w:t>
      </w:r>
      <w:r w:rsidR="00737920" w:rsidRPr="007140CB">
        <w:rPr>
          <w:rFonts w:ascii="Helvetica" w:hAnsi="Helvetica" w:cs="Times"/>
          <w:b/>
          <w:lang w:val="en-US"/>
        </w:rPr>
        <w:t>Greg Barth</w:t>
      </w:r>
      <w:r w:rsidR="00737920" w:rsidRPr="00C84467">
        <w:rPr>
          <w:rFonts w:ascii="Helvetica" w:hAnsi="Helvetica" w:cs="Times"/>
          <w:lang w:val="en-US"/>
        </w:rPr>
        <w:t xml:space="preserve"> is an </w:t>
      </w:r>
      <w:r w:rsidRPr="00C84467">
        <w:rPr>
          <w:rFonts w:ascii="Helvetica" w:hAnsi="Helvetica" w:cs="Times"/>
          <w:lang w:val="en-US"/>
        </w:rPr>
        <w:t>award-winning</w:t>
      </w:r>
      <w:r w:rsidR="00737920" w:rsidRPr="00C84467">
        <w:rPr>
          <w:rFonts w:ascii="Helvetica" w:hAnsi="Helvetica" w:cs="Times"/>
          <w:lang w:val="en-US"/>
        </w:rPr>
        <w:t xml:space="preserve"> artist and director from Geneva, Switzerland, currently based in London. He </w:t>
      </w:r>
      <w:proofErr w:type="spellStart"/>
      <w:r w:rsidR="00737920" w:rsidRPr="00C84467">
        <w:rPr>
          <w:rFonts w:ascii="Helvetica" w:hAnsi="Helvetica" w:cs="Times"/>
          <w:lang w:val="en-US"/>
        </w:rPr>
        <w:t>specialises</w:t>
      </w:r>
      <w:proofErr w:type="spellEnd"/>
      <w:r w:rsidR="00737920" w:rsidRPr="00C84467">
        <w:rPr>
          <w:rFonts w:ascii="Helvetica" w:hAnsi="Helvetica" w:cs="Times"/>
          <w:lang w:val="en-US"/>
        </w:rPr>
        <w:t xml:space="preserve"> in design driven projects using physical effects, ranging from video art and installations to performance and short films. His passion for strong, often surreal concepts, and contemporary minimal aesthetics have brought him to work for renown international clients, get published in prestigious design books, and be strongly featured in the visual industry’s leading blogs and websites.</w:t>
      </w:r>
    </w:p>
    <w:p w14:paraId="456BA607" w14:textId="39FC2A6A" w:rsidR="00937FA6" w:rsidRPr="00C84467" w:rsidRDefault="00937FA6" w:rsidP="00937FA6">
      <w:pPr>
        <w:jc w:val="both"/>
        <w:rPr>
          <w:rFonts w:ascii="Helvetica" w:hAnsi="Helvetica" w:cs="Times"/>
          <w:szCs w:val="22"/>
          <w:lang w:val="en-US"/>
        </w:rPr>
      </w:pPr>
      <w:proofErr w:type="spellStart"/>
      <w:r w:rsidRPr="00C84467">
        <w:rPr>
          <w:rFonts w:ascii="Helvetica" w:hAnsi="Helvetica" w:cs="Times"/>
          <w:i/>
          <w:szCs w:val="22"/>
          <w:u w:val="single"/>
          <w:lang w:val="en-US"/>
        </w:rPr>
        <w:t>Rone</w:t>
      </w:r>
      <w:proofErr w:type="spellEnd"/>
      <w:r w:rsidRPr="00C84467">
        <w:rPr>
          <w:rFonts w:ascii="Helvetica" w:hAnsi="Helvetica" w:cs="Times"/>
          <w:i/>
          <w:szCs w:val="22"/>
          <w:u w:val="single"/>
          <w:lang w:val="en-US"/>
        </w:rPr>
        <w:t xml:space="preserve"> on tour:</w:t>
      </w:r>
      <w:r w:rsidRPr="00C84467">
        <w:rPr>
          <w:rFonts w:ascii="Helvetica" w:hAnsi="Helvetica" w:cs="Times"/>
          <w:szCs w:val="22"/>
          <w:lang w:val="en-US"/>
        </w:rPr>
        <w:t xml:space="preserve"> Today, </w:t>
      </w:r>
      <w:proofErr w:type="spellStart"/>
      <w:r w:rsidRPr="00C84467">
        <w:rPr>
          <w:rFonts w:ascii="Helvetica" w:hAnsi="Helvetica" w:cs="Times"/>
          <w:szCs w:val="22"/>
          <w:lang w:val="en-US"/>
        </w:rPr>
        <w:t>Rone</w:t>
      </w:r>
      <w:proofErr w:type="spellEnd"/>
      <w:r w:rsidRPr="00C84467">
        <w:rPr>
          <w:rFonts w:ascii="Helvetica" w:hAnsi="Helvetica" w:cs="Times"/>
          <w:szCs w:val="22"/>
          <w:lang w:val="en-US"/>
        </w:rPr>
        <w:t xml:space="preserve"> plays everywhere in the world during the </w:t>
      </w:r>
      <w:proofErr w:type="spellStart"/>
      <w:r w:rsidRPr="007140CB">
        <w:rPr>
          <w:rFonts w:ascii="Helvetica" w:hAnsi="Helvetica" w:cs="Times"/>
          <w:b/>
          <w:szCs w:val="22"/>
          <w:lang w:val="en-US"/>
        </w:rPr>
        <w:t>Mirapolis</w:t>
      </w:r>
      <w:proofErr w:type="spellEnd"/>
      <w:r w:rsidRPr="007140CB">
        <w:rPr>
          <w:rFonts w:ascii="Helvetica" w:hAnsi="Helvetica" w:cs="Times"/>
          <w:b/>
          <w:szCs w:val="22"/>
          <w:lang w:val="en-US"/>
        </w:rPr>
        <w:t xml:space="preserve"> Tour</w:t>
      </w:r>
      <w:r w:rsidRPr="00C84467">
        <w:rPr>
          <w:rFonts w:ascii="Helvetica" w:hAnsi="Helvetica" w:cs="Times"/>
          <w:szCs w:val="22"/>
          <w:lang w:val="en-US"/>
        </w:rPr>
        <w:t xml:space="preserve">, among which gigs in Canada, in </w:t>
      </w:r>
      <w:r w:rsidRPr="007140CB">
        <w:rPr>
          <w:rFonts w:ascii="Helvetica" w:hAnsi="Helvetica" w:cs="Times"/>
          <w:b/>
          <w:szCs w:val="22"/>
          <w:lang w:val="en-US"/>
        </w:rPr>
        <w:t>Scandinavia</w:t>
      </w:r>
      <w:r w:rsidRPr="00C84467">
        <w:rPr>
          <w:rFonts w:ascii="Helvetica" w:hAnsi="Helvetica" w:cs="Times"/>
          <w:szCs w:val="22"/>
          <w:lang w:val="en-US"/>
        </w:rPr>
        <w:t xml:space="preserve"> during the French Express Tour (Sweden, Norway and Denmark), in </w:t>
      </w:r>
      <w:r w:rsidRPr="007140CB">
        <w:rPr>
          <w:rFonts w:ascii="Helvetica" w:hAnsi="Helvetica" w:cs="Times"/>
          <w:b/>
          <w:szCs w:val="22"/>
          <w:lang w:val="en-US"/>
        </w:rPr>
        <w:t>Europe</w:t>
      </w:r>
      <w:r w:rsidRPr="00C84467">
        <w:rPr>
          <w:rFonts w:ascii="Helvetica" w:hAnsi="Helvetica" w:cs="Times"/>
          <w:szCs w:val="22"/>
          <w:lang w:val="en-US"/>
        </w:rPr>
        <w:t xml:space="preserve"> (Turkey, Germany, Belgium, Spain, Italy), in the prestigious </w:t>
      </w:r>
      <w:proofErr w:type="spellStart"/>
      <w:r w:rsidRPr="007140CB">
        <w:rPr>
          <w:rFonts w:ascii="Helvetica" w:hAnsi="Helvetica" w:cs="Times"/>
          <w:b/>
          <w:szCs w:val="22"/>
          <w:lang w:val="en-US"/>
        </w:rPr>
        <w:t>Montreux</w:t>
      </w:r>
      <w:proofErr w:type="spellEnd"/>
      <w:r w:rsidRPr="007140CB">
        <w:rPr>
          <w:rFonts w:ascii="Helvetica" w:hAnsi="Helvetica" w:cs="Times"/>
          <w:b/>
          <w:szCs w:val="22"/>
          <w:lang w:val="en-US"/>
        </w:rPr>
        <w:t xml:space="preserve"> Jazz</w:t>
      </w:r>
      <w:r w:rsidRPr="00C84467">
        <w:rPr>
          <w:rFonts w:ascii="Helvetica" w:hAnsi="Helvetica" w:cs="Times"/>
          <w:szCs w:val="22"/>
          <w:lang w:val="en-US"/>
        </w:rPr>
        <w:t xml:space="preserve"> Festival in Switzerland, of course in </w:t>
      </w:r>
      <w:r w:rsidRPr="007140CB">
        <w:rPr>
          <w:rFonts w:ascii="Helvetica" w:hAnsi="Helvetica" w:cs="Times"/>
          <w:b/>
          <w:szCs w:val="22"/>
          <w:lang w:val="en-US"/>
        </w:rPr>
        <w:t>France</w:t>
      </w:r>
      <w:r w:rsidRPr="00C84467">
        <w:rPr>
          <w:rFonts w:ascii="Helvetica" w:hAnsi="Helvetica" w:cs="Times"/>
          <w:szCs w:val="22"/>
          <w:lang w:val="en-US"/>
        </w:rPr>
        <w:t>, headlining several festivals (</w:t>
      </w:r>
      <w:proofErr w:type="spellStart"/>
      <w:r w:rsidRPr="00C84467">
        <w:rPr>
          <w:rFonts w:ascii="Helvetica" w:hAnsi="Helvetica" w:cs="Times"/>
          <w:szCs w:val="22"/>
          <w:lang w:val="en-US"/>
        </w:rPr>
        <w:t>Printemps</w:t>
      </w:r>
      <w:proofErr w:type="spellEnd"/>
      <w:r w:rsidRPr="00C84467">
        <w:rPr>
          <w:rFonts w:ascii="Helvetica" w:hAnsi="Helvetica" w:cs="Times"/>
          <w:szCs w:val="22"/>
          <w:lang w:val="en-US"/>
        </w:rPr>
        <w:t xml:space="preserve"> de Bourges, </w:t>
      </w:r>
      <w:proofErr w:type="spellStart"/>
      <w:r w:rsidRPr="00C84467">
        <w:rPr>
          <w:rFonts w:ascii="Helvetica" w:hAnsi="Helvetica" w:cs="Times"/>
          <w:szCs w:val="22"/>
          <w:lang w:val="en-US"/>
        </w:rPr>
        <w:t>Nuits</w:t>
      </w:r>
      <w:proofErr w:type="spellEnd"/>
      <w:r w:rsidRPr="00C84467">
        <w:rPr>
          <w:rFonts w:ascii="Helvetica" w:hAnsi="Helvetica" w:cs="Times"/>
          <w:szCs w:val="22"/>
          <w:lang w:val="en-US"/>
        </w:rPr>
        <w:t xml:space="preserve"> </w:t>
      </w:r>
      <w:proofErr w:type="spellStart"/>
      <w:r w:rsidRPr="00C84467">
        <w:rPr>
          <w:rFonts w:ascii="Helvetica" w:hAnsi="Helvetica" w:cs="Times"/>
          <w:szCs w:val="22"/>
          <w:lang w:val="en-US"/>
        </w:rPr>
        <w:t>Sonores</w:t>
      </w:r>
      <w:proofErr w:type="spellEnd"/>
      <w:r w:rsidRPr="00C84467">
        <w:rPr>
          <w:rFonts w:ascii="Helvetica" w:hAnsi="Helvetica" w:cs="Times"/>
          <w:szCs w:val="22"/>
          <w:lang w:val="en-US"/>
        </w:rPr>
        <w:t xml:space="preserve">, </w:t>
      </w:r>
      <w:proofErr w:type="spellStart"/>
      <w:r w:rsidRPr="00C84467">
        <w:rPr>
          <w:rFonts w:ascii="Helvetica" w:hAnsi="Helvetica" w:cs="Times"/>
          <w:szCs w:val="22"/>
          <w:lang w:val="en-US"/>
        </w:rPr>
        <w:t>Musilac</w:t>
      </w:r>
      <w:proofErr w:type="spellEnd"/>
      <w:r w:rsidRPr="00C84467">
        <w:rPr>
          <w:rFonts w:ascii="Helvetica" w:hAnsi="Helvetica" w:cs="Times"/>
          <w:szCs w:val="22"/>
          <w:lang w:val="en-US"/>
        </w:rPr>
        <w:t xml:space="preserve">, </w:t>
      </w:r>
      <w:proofErr w:type="spellStart"/>
      <w:r w:rsidRPr="00C84467">
        <w:rPr>
          <w:rFonts w:ascii="Helvetica" w:hAnsi="Helvetica" w:cs="Times"/>
          <w:szCs w:val="22"/>
          <w:lang w:val="en-US"/>
        </w:rPr>
        <w:t>Vieilles</w:t>
      </w:r>
      <w:proofErr w:type="spellEnd"/>
      <w:r w:rsidRPr="00C84467">
        <w:rPr>
          <w:rFonts w:ascii="Helvetica" w:hAnsi="Helvetica" w:cs="Times"/>
          <w:szCs w:val="22"/>
          <w:lang w:val="en-US"/>
        </w:rPr>
        <w:t xml:space="preserve"> </w:t>
      </w:r>
      <w:proofErr w:type="spellStart"/>
      <w:r w:rsidRPr="00C84467">
        <w:rPr>
          <w:rFonts w:ascii="Helvetica" w:hAnsi="Helvetica" w:cs="Times"/>
          <w:szCs w:val="22"/>
          <w:lang w:val="en-US"/>
        </w:rPr>
        <w:t>Charrues</w:t>
      </w:r>
      <w:proofErr w:type="spellEnd"/>
      <w:r w:rsidRPr="00C84467">
        <w:rPr>
          <w:rFonts w:ascii="Helvetica" w:hAnsi="Helvetica" w:cs="Times"/>
          <w:szCs w:val="22"/>
          <w:lang w:val="en-US"/>
        </w:rPr>
        <w:t xml:space="preserve">…) and in the </w:t>
      </w:r>
      <w:r w:rsidRPr="007140CB">
        <w:rPr>
          <w:rFonts w:ascii="Helvetica" w:hAnsi="Helvetica" w:cs="Times"/>
          <w:b/>
          <w:szCs w:val="22"/>
          <w:lang w:val="en-US"/>
        </w:rPr>
        <w:t>Paris Zenith</w:t>
      </w:r>
      <w:r w:rsidRPr="00C84467">
        <w:rPr>
          <w:rFonts w:ascii="Helvetica" w:hAnsi="Helvetica" w:cs="Times"/>
          <w:szCs w:val="22"/>
          <w:lang w:val="en-US"/>
        </w:rPr>
        <w:t xml:space="preserve"> planned for June 15th.</w:t>
      </w:r>
    </w:p>
    <w:sectPr w:rsidR="00937FA6" w:rsidRPr="00C84467" w:rsidSect="000A1AA4">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2735C" w14:textId="77777777" w:rsidR="00C84467" w:rsidRDefault="00C84467" w:rsidP="000A1AA4">
      <w:r>
        <w:separator/>
      </w:r>
    </w:p>
  </w:endnote>
  <w:endnote w:type="continuationSeparator" w:id="0">
    <w:p w14:paraId="00F8C26E" w14:textId="77777777" w:rsidR="00C84467" w:rsidRDefault="00C84467" w:rsidP="000A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913CF" w14:textId="77777777" w:rsidR="00C84467" w:rsidRPr="000A1AA4" w:rsidRDefault="00C84467" w:rsidP="000A1AA4">
    <w:pPr>
      <w:pStyle w:val="Footer"/>
      <w:jc w:val="center"/>
      <w:rPr>
        <w:rFonts w:ascii="Helvetica" w:hAnsi="Helvetica"/>
        <w:b/>
      </w:rPr>
    </w:pPr>
    <w:r w:rsidRPr="000A1AA4">
      <w:rPr>
        <w:rFonts w:ascii="Helvetica" w:hAnsi="Helvetica"/>
        <w:b/>
      </w:rPr>
      <w:t>Contact</w:t>
    </w:r>
  </w:p>
  <w:p w14:paraId="0A69F03A" w14:textId="77777777" w:rsidR="00C84467" w:rsidRPr="000A1AA4" w:rsidRDefault="00EC2827" w:rsidP="000A1AA4">
    <w:pPr>
      <w:pStyle w:val="Footer"/>
      <w:jc w:val="center"/>
      <w:rPr>
        <w:rFonts w:ascii="Helvetica" w:hAnsi="Helvetica"/>
      </w:rPr>
    </w:pPr>
    <w:hyperlink r:id="rId1" w:history="1">
      <w:r w:rsidR="00C84467" w:rsidRPr="000A1AA4">
        <w:rPr>
          <w:rStyle w:val="Hyperlink"/>
          <w:rFonts w:ascii="Helvetica" w:hAnsi="Helvetica"/>
        </w:rPr>
        <w:t>promo@infine-music.com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B42CB" w14:textId="77777777" w:rsidR="00C84467" w:rsidRDefault="00C84467" w:rsidP="000A1AA4">
      <w:r>
        <w:separator/>
      </w:r>
    </w:p>
  </w:footnote>
  <w:footnote w:type="continuationSeparator" w:id="0">
    <w:p w14:paraId="427395DF" w14:textId="77777777" w:rsidR="00C84467" w:rsidRDefault="00C84467" w:rsidP="000A1A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AEBA5" w14:textId="77777777" w:rsidR="00C84467" w:rsidRDefault="00C84467" w:rsidP="000A1AA4">
    <w:pPr>
      <w:pStyle w:val="Header"/>
      <w:jc w:val="right"/>
    </w:pPr>
    <w:r>
      <w:rPr>
        <w:noProof/>
        <w:lang w:val="en-US"/>
      </w:rPr>
      <w:drawing>
        <wp:inline distT="0" distB="0" distL="0" distR="0" wp14:anchorId="7C951FBB" wp14:editId="7FEF4802">
          <wp:extent cx="1081245" cy="425985"/>
          <wp:effectExtent l="0" t="0" r="1143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ne_001.png"/>
                  <pic:cNvPicPr/>
                </pic:nvPicPr>
                <pic:blipFill>
                  <a:blip r:embed="rId1">
                    <a:extLst>
                      <a:ext uri="{28A0092B-C50C-407E-A947-70E740481C1C}">
                        <a14:useLocalDpi xmlns:a14="http://schemas.microsoft.com/office/drawing/2010/main" val="0"/>
                      </a:ext>
                    </a:extLst>
                  </a:blip>
                  <a:stretch>
                    <a:fillRect/>
                  </a:stretch>
                </pic:blipFill>
                <pic:spPr>
                  <a:xfrm>
                    <a:off x="0" y="0"/>
                    <a:ext cx="1081821" cy="42621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14CB"/>
    <w:multiLevelType w:val="hybridMultilevel"/>
    <w:tmpl w:val="333A9642"/>
    <w:lvl w:ilvl="0" w:tplc="0C3A766A">
      <w:start w:val="1"/>
      <w:numFmt w:val="decimal"/>
      <w:lvlText w:val="%1."/>
      <w:lvlJc w:val="left"/>
      <w:pPr>
        <w:ind w:left="360" w:hanging="360"/>
      </w:pPr>
      <w:rPr>
        <w:rFonts w:ascii="Helvetica" w:eastAsiaTheme="minorEastAsia" w:hAnsi="Helvetica" w:cs="Tim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A4"/>
    <w:rsid w:val="000A1AA4"/>
    <w:rsid w:val="004D791A"/>
    <w:rsid w:val="006B28DB"/>
    <w:rsid w:val="007140CB"/>
    <w:rsid w:val="00737920"/>
    <w:rsid w:val="008A0082"/>
    <w:rsid w:val="00937FA6"/>
    <w:rsid w:val="009B189A"/>
    <w:rsid w:val="009D3429"/>
    <w:rsid w:val="00C84467"/>
    <w:rsid w:val="00C84B24"/>
    <w:rsid w:val="00CC2761"/>
    <w:rsid w:val="00EC28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E21A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A4"/>
    <w:pPr>
      <w:tabs>
        <w:tab w:val="center" w:pos="4153"/>
        <w:tab w:val="right" w:pos="8306"/>
      </w:tabs>
    </w:pPr>
  </w:style>
  <w:style w:type="character" w:customStyle="1" w:styleId="HeaderChar">
    <w:name w:val="Header Char"/>
    <w:basedOn w:val="DefaultParagraphFont"/>
    <w:link w:val="Header"/>
    <w:uiPriority w:val="99"/>
    <w:rsid w:val="000A1AA4"/>
  </w:style>
  <w:style w:type="paragraph" w:styleId="Footer">
    <w:name w:val="footer"/>
    <w:basedOn w:val="Normal"/>
    <w:link w:val="FooterChar"/>
    <w:uiPriority w:val="99"/>
    <w:unhideWhenUsed/>
    <w:rsid w:val="000A1AA4"/>
    <w:pPr>
      <w:tabs>
        <w:tab w:val="center" w:pos="4153"/>
        <w:tab w:val="right" w:pos="8306"/>
      </w:tabs>
    </w:pPr>
  </w:style>
  <w:style w:type="character" w:customStyle="1" w:styleId="FooterChar">
    <w:name w:val="Footer Char"/>
    <w:basedOn w:val="DefaultParagraphFont"/>
    <w:link w:val="Footer"/>
    <w:uiPriority w:val="99"/>
    <w:rsid w:val="000A1AA4"/>
  </w:style>
  <w:style w:type="paragraph" w:styleId="BalloonText">
    <w:name w:val="Balloon Text"/>
    <w:basedOn w:val="Normal"/>
    <w:link w:val="BalloonTextChar"/>
    <w:uiPriority w:val="99"/>
    <w:semiHidden/>
    <w:unhideWhenUsed/>
    <w:rsid w:val="000A1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AA4"/>
    <w:rPr>
      <w:rFonts w:ascii="Lucida Grande" w:hAnsi="Lucida Grande" w:cs="Lucida Grande"/>
      <w:sz w:val="18"/>
      <w:szCs w:val="18"/>
    </w:rPr>
  </w:style>
  <w:style w:type="character" w:styleId="Hyperlink">
    <w:name w:val="Hyperlink"/>
    <w:basedOn w:val="DefaultParagraphFont"/>
    <w:uiPriority w:val="99"/>
    <w:unhideWhenUsed/>
    <w:rsid w:val="000A1AA4"/>
    <w:rPr>
      <w:color w:val="0000FF" w:themeColor="hyperlink"/>
      <w:u w:val="single"/>
    </w:rPr>
  </w:style>
  <w:style w:type="paragraph" w:styleId="ListParagraph">
    <w:name w:val="List Paragraph"/>
    <w:basedOn w:val="Normal"/>
    <w:uiPriority w:val="34"/>
    <w:qFormat/>
    <w:rsid w:val="000A1A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A4"/>
    <w:pPr>
      <w:tabs>
        <w:tab w:val="center" w:pos="4153"/>
        <w:tab w:val="right" w:pos="8306"/>
      </w:tabs>
    </w:pPr>
  </w:style>
  <w:style w:type="character" w:customStyle="1" w:styleId="HeaderChar">
    <w:name w:val="Header Char"/>
    <w:basedOn w:val="DefaultParagraphFont"/>
    <w:link w:val="Header"/>
    <w:uiPriority w:val="99"/>
    <w:rsid w:val="000A1AA4"/>
  </w:style>
  <w:style w:type="paragraph" w:styleId="Footer">
    <w:name w:val="footer"/>
    <w:basedOn w:val="Normal"/>
    <w:link w:val="FooterChar"/>
    <w:uiPriority w:val="99"/>
    <w:unhideWhenUsed/>
    <w:rsid w:val="000A1AA4"/>
    <w:pPr>
      <w:tabs>
        <w:tab w:val="center" w:pos="4153"/>
        <w:tab w:val="right" w:pos="8306"/>
      </w:tabs>
    </w:pPr>
  </w:style>
  <w:style w:type="character" w:customStyle="1" w:styleId="FooterChar">
    <w:name w:val="Footer Char"/>
    <w:basedOn w:val="DefaultParagraphFont"/>
    <w:link w:val="Footer"/>
    <w:uiPriority w:val="99"/>
    <w:rsid w:val="000A1AA4"/>
  </w:style>
  <w:style w:type="paragraph" w:styleId="BalloonText">
    <w:name w:val="Balloon Text"/>
    <w:basedOn w:val="Normal"/>
    <w:link w:val="BalloonTextChar"/>
    <w:uiPriority w:val="99"/>
    <w:semiHidden/>
    <w:unhideWhenUsed/>
    <w:rsid w:val="000A1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AA4"/>
    <w:rPr>
      <w:rFonts w:ascii="Lucida Grande" w:hAnsi="Lucida Grande" w:cs="Lucida Grande"/>
      <w:sz w:val="18"/>
      <w:szCs w:val="18"/>
    </w:rPr>
  </w:style>
  <w:style w:type="character" w:styleId="Hyperlink">
    <w:name w:val="Hyperlink"/>
    <w:basedOn w:val="DefaultParagraphFont"/>
    <w:uiPriority w:val="99"/>
    <w:unhideWhenUsed/>
    <w:rsid w:val="000A1AA4"/>
    <w:rPr>
      <w:color w:val="0000FF" w:themeColor="hyperlink"/>
      <w:u w:val="single"/>
    </w:rPr>
  </w:style>
  <w:style w:type="paragraph" w:styleId="ListParagraph">
    <w:name w:val="List Paragraph"/>
    <w:basedOn w:val="Normal"/>
    <w:uiPriority w:val="34"/>
    <w:qFormat/>
    <w:rsid w:val="000A1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3231">
      <w:bodyDiv w:val="1"/>
      <w:marLeft w:val="0"/>
      <w:marRight w:val="0"/>
      <w:marTop w:val="0"/>
      <w:marBottom w:val="0"/>
      <w:divBdr>
        <w:top w:val="none" w:sz="0" w:space="0" w:color="auto"/>
        <w:left w:val="none" w:sz="0" w:space="0" w:color="auto"/>
        <w:bottom w:val="none" w:sz="0" w:space="0" w:color="auto"/>
        <w:right w:val="none" w:sz="0" w:space="0" w:color="auto"/>
      </w:divBdr>
      <w:divsChild>
        <w:div w:id="798956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664019">
              <w:marLeft w:val="0"/>
              <w:marRight w:val="0"/>
              <w:marTop w:val="0"/>
              <w:marBottom w:val="0"/>
              <w:divBdr>
                <w:top w:val="none" w:sz="0" w:space="0" w:color="auto"/>
                <w:left w:val="none" w:sz="0" w:space="0" w:color="auto"/>
                <w:bottom w:val="none" w:sz="0" w:space="0" w:color="auto"/>
                <w:right w:val="none" w:sz="0" w:space="0" w:color="auto"/>
              </w:divBdr>
            </w:div>
          </w:divsChild>
        </w:div>
        <w:div w:id="180985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1141">
      <w:bodyDiv w:val="1"/>
      <w:marLeft w:val="0"/>
      <w:marRight w:val="0"/>
      <w:marTop w:val="0"/>
      <w:marBottom w:val="0"/>
      <w:divBdr>
        <w:top w:val="none" w:sz="0" w:space="0" w:color="auto"/>
        <w:left w:val="none" w:sz="0" w:space="0" w:color="auto"/>
        <w:bottom w:val="none" w:sz="0" w:space="0" w:color="auto"/>
        <w:right w:val="none" w:sz="0" w:space="0" w:color="auto"/>
      </w:divBdr>
      <w:divsChild>
        <w:div w:id="112932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27814">
              <w:marLeft w:val="0"/>
              <w:marRight w:val="0"/>
              <w:marTop w:val="0"/>
              <w:marBottom w:val="0"/>
              <w:divBdr>
                <w:top w:val="none" w:sz="0" w:space="0" w:color="auto"/>
                <w:left w:val="none" w:sz="0" w:space="0" w:color="auto"/>
                <w:bottom w:val="none" w:sz="0" w:space="0" w:color="auto"/>
                <w:right w:val="none" w:sz="0" w:space="0" w:color="auto"/>
              </w:divBdr>
            </w:div>
          </w:divsChild>
        </w:div>
        <w:div w:id="213661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promo@infine-mus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15FA-160B-B14F-A1F6-8E761900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319</Words>
  <Characters>1819</Characters>
  <Application>Microsoft Macintosh Word</Application>
  <DocSecurity>0</DocSecurity>
  <Lines>15</Lines>
  <Paragraphs>4</Paragraphs>
  <ScaleCrop>false</ScaleCrop>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Graham</dc:creator>
  <cp:keywords/>
  <dc:description/>
  <cp:lastModifiedBy>Rachel Graham</cp:lastModifiedBy>
  <cp:revision>8</cp:revision>
  <dcterms:created xsi:type="dcterms:W3CDTF">2018-04-23T16:35:00Z</dcterms:created>
  <dcterms:modified xsi:type="dcterms:W3CDTF">2018-05-14T09:28:00Z</dcterms:modified>
</cp:coreProperties>
</file>